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A5" w:rsidRDefault="002D5CFC" w:rsidP="002D5CFC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24907" cy="8372475"/>
            <wp:effectExtent l="0" t="0" r="0" b="0"/>
            <wp:docPr id="1" name="Рисунок 1" descr="C:\Users\Комп6\Desktop\положения скан\Scan_20170110_121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6\Desktop\положения скан\Scan_20170110_1216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00" cy="837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27A5" w:rsidRDefault="002F2319" w:rsidP="002F2319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82885" w:rsidRPr="00782885">
        <w:rPr>
          <w:rFonts w:ascii="Times New Roman" w:hAnsi="Times New Roman" w:cs="Times New Roman"/>
          <w:sz w:val="24"/>
          <w:szCs w:val="24"/>
        </w:rPr>
        <w:t>омощь администрации в ра</w:t>
      </w:r>
      <w:r w:rsidR="000D27A5">
        <w:rPr>
          <w:rFonts w:ascii="Times New Roman" w:hAnsi="Times New Roman" w:cs="Times New Roman"/>
          <w:sz w:val="24"/>
          <w:szCs w:val="24"/>
        </w:rPr>
        <w:t xml:space="preserve">зработке локальных актов </w:t>
      </w:r>
      <w:r w:rsidR="000D27A5" w:rsidRPr="00782885">
        <w:rPr>
          <w:rFonts w:ascii="Times New Roman" w:hAnsi="Times New Roman" w:cs="Times New Roman"/>
          <w:sz w:val="24"/>
          <w:szCs w:val="24"/>
        </w:rPr>
        <w:t>О</w:t>
      </w:r>
      <w:r w:rsidR="000D27A5">
        <w:rPr>
          <w:rFonts w:ascii="Times New Roman" w:hAnsi="Times New Roman" w:cs="Times New Roman"/>
          <w:sz w:val="24"/>
          <w:szCs w:val="24"/>
        </w:rPr>
        <w:t xml:space="preserve">У; </w:t>
      </w:r>
    </w:p>
    <w:p w:rsidR="000D27A5" w:rsidRDefault="002F2319" w:rsidP="002F2319">
      <w:pPr>
        <w:pStyle w:val="a3"/>
        <w:numPr>
          <w:ilvl w:val="1"/>
          <w:numId w:val="4"/>
        </w:numPr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82885" w:rsidRPr="00782885">
        <w:rPr>
          <w:rFonts w:ascii="Times New Roman" w:hAnsi="Times New Roman" w:cs="Times New Roman"/>
          <w:sz w:val="24"/>
          <w:szCs w:val="24"/>
        </w:rPr>
        <w:t>азрешение  проблемных  (конфликтных)  ситуаций  с  участниками образовательного процесса</w:t>
      </w:r>
      <w:r w:rsidR="000D27A5">
        <w:rPr>
          <w:rFonts w:ascii="Times New Roman" w:hAnsi="Times New Roman" w:cs="Times New Roman"/>
          <w:sz w:val="24"/>
          <w:szCs w:val="24"/>
        </w:rPr>
        <w:t xml:space="preserve"> в пределах своей компетенции; </w:t>
      </w:r>
      <w:r w:rsidR="00782885" w:rsidRPr="007828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7A5" w:rsidRDefault="002F2319" w:rsidP="002F2319">
      <w:pPr>
        <w:pStyle w:val="a3"/>
        <w:numPr>
          <w:ilvl w:val="1"/>
          <w:numId w:val="4"/>
        </w:numPr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782885" w:rsidRPr="00782885">
        <w:rPr>
          <w:rFonts w:ascii="Times New Roman" w:hAnsi="Times New Roman" w:cs="Times New Roman"/>
          <w:sz w:val="24"/>
          <w:szCs w:val="24"/>
        </w:rPr>
        <w:t>несение  предложений  по  вопросам  ох</w:t>
      </w:r>
      <w:r w:rsidR="000D27A5">
        <w:rPr>
          <w:rFonts w:ascii="Times New Roman" w:hAnsi="Times New Roman" w:cs="Times New Roman"/>
          <w:sz w:val="24"/>
          <w:szCs w:val="24"/>
        </w:rPr>
        <w:t xml:space="preserve">раны  и  безопасности  условий </w:t>
      </w:r>
      <w:r w:rsidR="00782885" w:rsidRPr="00782885">
        <w:rPr>
          <w:rFonts w:ascii="Times New Roman" w:hAnsi="Times New Roman" w:cs="Times New Roman"/>
          <w:sz w:val="24"/>
          <w:szCs w:val="24"/>
        </w:rPr>
        <w:t xml:space="preserve">образовательного процесса и трудовой деятельности, охраны жизни и здоровья обучающихся и работников </w:t>
      </w:r>
      <w:r w:rsidR="000D27A5" w:rsidRPr="00782885">
        <w:rPr>
          <w:rFonts w:ascii="Times New Roman" w:hAnsi="Times New Roman" w:cs="Times New Roman"/>
          <w:sz w:val="24"/>
          <w:szCs w:val="24"/>
        </w:rPr>
        <w:t>О</w:t>
      </w:r>
      <w:r w:rsidR="000D27A5">
        <w:rPr>
          <w:rFonts w:ascii="Times New Roman" w:hAnsi="Times New Roman" w:cs="Times New Roman"/>
          <w:sz w:val="24"/>
          <w:szCs w:val="24"/>
        </w:rPr>
        <w:t>У</w:t>
      </w:r>
      <w:r w:rsidR="00782885" w:rsidRPr="0078288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D27A5" w:rsidRDefault="002F2319" w:rsidP="002F2319">
      <w:pPr>
        <w:pStyle w:val="a3"/>
        <w:numPr>
          <w:ilvl w:val="1"/>
          <w:numId w:val="4"/>
        </w:numPr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82885" w:rsidRPr="00782885">
        <w:rPr>
          <w:rFonts w:ascii="Times New Roman" w:hAnsi="Times New Roman" w:cs="Times New Roman"/>
          <w:sz w:val="24"/>
          <w:szCs w:val="24"/>
        </w:rPr>
        <w:t xml:space="preserve">ринятие  мер  по  защите  чести,  достоинства  </w:t>
      </w:r>
      <w:r w:rsidR="000D27A5">
        <w:rPr>
          <w:rFonts w:ascii="Times New Roman" w:hAnsi="Times New Roman" w:cs="Times New Roman"/>
          <w:sz w:val="24"/>
          <w:szCs w:val="24"/>
        </w:rPr>
        <w:t xml:space="preserve">и  профессиональной  репутации </w:t>
      </w:r>
      <w:r w:rsidR="00782885" w:rsidRPr="00782885">
        <w:rPr>
          <w:rFonts w:ascii="Times New Roman" w:hAnsi="Times New Roman" w:cs="Times New Roman"/>
          <w:sz w:val="24"/>
          <w:szCs w:val="24"/>
        </w:rPr>
        <w:t xml:space="preserve">работников  </w:t>
      </w:r>
      <w:r w:rsidR="000D27A5" w:rsidRPr="00782885">
        <w:rPr>
          <w:rFonts w:ascii="Times New Roman" w:hAnsi="Times New Roman" w:cs="Times New Roman"/>
          <w:sz w:val="24"/>
          <w:szCs w:val="24"/>
        </w:rPr>
        <w:t>О</w:t>
      </w:r>
      <w:r w:rsidR="000D27A5">
        <w:rPr>
          <w:rFonts w:ascii="Times New Roman" w:hAnsi="Times New Roman" w:cs="Times New Roman"/>
          <w:sz w:val="24"/>
          <w:szCs w:val="24"/>
        </w:rPr>
        <w:t>У</w:t>
      </w:r>
      <w:r w:rsidR="00782885" w:rsidRPr="00782885">
        <w:rPr>
          <w:rFonts w:ascii="Times New Roman" w:hAnsi="Times New Roman" w:cs="Times New Roman"/>
          <w:sz w:val="24"/>
          <w:szCs w:val="24"/>
        </w:rPr>
        <w:t>,  предупреждение  противо</w:t>
      </w:r>
      <w:r w:rsidR="000D27A5">
        <w:rPr>
          <w:rFonts w:ascii="Times New Roman" w:hAnsi="Times New Roman" w:cs="Times New Roman"/>
          <w:sz w:val="24"/>
          <w:szCs w:val="24"/>
        </w:rPr>
        <w:t xml:space="preserve">правного  вмешательства  в  их </w:t>
      </w:r>
      <w:r w:rsidR="00782885" w:rsidRPr="00782885">
        <w:rPr>
          <w:rFonts w:ascii="Times New Roman" w:hAnsi="Times New Roman" w:cs="Times New Roman"/>
          <w:sz w:val="24"/>
          <w:szCs w:val="24"/>
        </w:rPr>
        <w:t>трудовую деятельность</w:t>
      </w:r>
      <w:r w:rsidR="000D27A5">
        <w:rPr>
          <w:rFonts w:ascii="Times New Roman" w:hAnsi="Times New Roman" w:cs="Times New Roman"/>
          <w:sz w:val="24"/>
          <w:szCs w:val="24"/>
        </w:rPr>
        <w:t xml:space="preserve">; </w:t>
      </w:r>
      <w:r w:rsidR="00782885" w:rsidRPr="007828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7A5" w:rsidRDefault="002F2319" w:rsidP="002F2319">
      <w:pPr>
        <w:pStyle w:val="a3"/>
        <w:numPr>
          <w:ilvl w:val="1"/>
          <w:numId w:val="4"/>
        </w:numPr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82885" w:rsidRPr="00782885">
        <w:rPr>
          <w:rFonts w:ascii="Times New Roman" w:hAnsi="Times New Roman" w:cs="Times New Roman"/>
          <w:sz w:val="24"/>
          <w:szCs w:val="24"/>
        </w:rPr>
        <w:t xml:space="preserve">несение  предложений  по  формированию  </w:t>
      </w:r>
      <w:r w:rsidR="000D27A5">
        <w:rPr>
          <w:rFonts w:ascii="Times New Roman" w:hAnsi="Times New Roman" w:cs="Times New Roman"/>
          <w:sz w:val="24"/>
          <w:szCs w:val="24"/>
        </w:rPr>
        <w:t xml:space="preserve">фонда  оплаты  труда,  порядка </w:t>
      </w:r>
      <w:r w:rsidR="00782885" w:rsidRPr="00782885">
        <w:rPr>
          <w:rFonts w:ascii="Times New Roman" w:hAnsi="Times New Roman" w:cs="Times New Roman"/>
          <w:sz w:val="24"/>
          <w:szCs w:val="24"/>
        </w:rPr>
        <w:t>стиму</w:t>
      </w:r>
      <w:r w:rsidR="000D27A5">
        <w:rPr>
          <w:rFonts w:ascii="Times New Roman" w:hAnsi="Times New Roman" w:cs="Times New Roman"/>
          <w:sz w:val="24"/>
          <w:szCs w:val="24"/>
        </w:rPr>
        <w:t xml:space="preserve">лирования труда работников </w:t>
      </w:r>
      <w:r w:rsidR="000D27A5" w:rsidRPr="00782885">
        <w:rPr>
          <w:rFonts w:ascii="Times New Roman" w:hAnsi="Times New Roman" w:cs="Times New Roman"/>
          <w:sz w:val="24"/>
          <w:szCs w:val="24"/>
        </w:rPr>
        <w:t>О</w:t>
      </w:r>
      <w:r w:rsidR="000D27A5">
        <w:rPr>
          <w:rFonts w:ascii="Times New Roman" w:hAnsi="Times New Roman" w:cs="Times New Roman"/>
          <w:sz w:val="24"/>
          <w:szCs w:val="24"/>
        </w:rPr>
        <w:t xml:space="preserve">У; </w:t>
      </w:r>
    </w:p>
    <w:p w:rsidR="000D27A5" w:rsidRDefault="002F2319" w:rsidP="002F2319">
      <w:pPr>
        <w:pStyle w:val="a3"/>
        <w:numPr>
          <w:ilvl w:val="1"/>
          <w:numId w:val="4"/>
        </w:numPr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82885" w:rsidRPr="00782885">
        <w:rPr>
          <w:rFonts w:ascii="Times New Roman" w:hAnsi="Times New Roman" w:cs="Times New Roman"/>
          <w:sz w:val="24"/>
          <w:szCs w:val="24"/>
        </w:rPr>
        <w:t>несение  предложений  по  порядку  и  услови</w:t>
      </w:r>
      <w:r w:rsidR="000D27A5">
        <w:rPr>
          <w:rFonts w:ascii="Times New Roman" w:hAnsi="Times New Roman" w:cs="Times New Roman"/>
          <w:sz w:val="24"/>
          <w:szCs w:val="24"/>
        </w:rPr>
        <w:t xml:space="preserve">ям  предоставления  социальных </w:t>
      </w:r>
      <w:r w:rsidR="00782885" w:rsidRPr="00782885">
        <w:rPr>
          <w:rFonts w:ascii="Times New Roman" w:hAnsi="Times New Roman" w:cs="Times New Roman"/>
          <w:sz w:val="24"/>
          <w:szCs w:val="24"/>
        </w:rPr>
        <w:t>гарантий и льгот обучающимся и работникам в пределах компете</w:t>
      </w:r>
      <w:r w:rsidR="000D27A5">
        <w:rPr>
          <w:rFonts w:ascii="Times New Roman" w:hAnsi="Times New Roman" w:cs="Times New Roman"/>
          <w:sz w:val="24"/>
          <w:szCs w:val="24"/>
        </w:rPr>
        <w:t xml:space="preserve">нции </w:t>
      </w:r>
      <w:r w:rsidR="000D27A5" w:rsidRPr="00782885">
        <w:rPr>
          <w:rFonts w:ascii="Times New Roman" w:hAnsi="Times New Roman" w:cs="Times New Roman"/>
          <w:sz w:val="24"/>
          <w:szCs w:val="24"/>
        </w:rPr>
        <w:t>О</w:t>
      </w:r>
      <w:r w:rsidR="000D27A5">
        <w:rPr>
          <w:rFonts w:ascii="Times New Roman" w:hAnsi="Times New Roman" w:cs="Times New Roman"/>
          <w:sz w:val="24"/>
          <w:szCs w:val="24"/>
        </w:rPr>
        <w:t xml:space="preserve">У; </w:t>
      </w:r>
      <w:r w:rsidR="00782885" w:rsidRPr="007828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7A5" w:rsidRDefault="002F2319" w:rsidP="002F2319">
      <w:pPr>
        <w:pStyle w:val="a3"/>
        <w:numPr>
          <w:ilvl w:val="1"/>
          <w:numId w:val="4"/>
        </w:numPr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82885" w:rsidRPr="00782885">
        <w:rPr>
          <w:rFonts w:ascii="Times New Roman" w:hAnsi="Times New Roman" w:cs="Times New Roman"/>
          <w:sz w:val="24"/>
          <w:szCs w:val="24"/>
        </w:rPr>
        <w:t>несение предложе</w:t>
      </w:r>
      <w:r w:rsidR="000D27A5">
        <w:rPr>
          <w:rFonts w:ascii="Times New Roman" w:hAnsi="Times New Roman" w:cs="Times New Roman"/>
          <w:sz w:val="24"/>
          <w:szCs w:val="24"/>
        </w:rPr>
        <w:t xml:space="preserve">ний о поощрении работников </w:t>
      </w:r>
      <w:r w:rsidR="000D27A5" w:rsidRPr="00782885">
        <w:rPr>
          <w:rFonts w:ascii="Times New Roman" w:hAnsi="Times New Roman" w:cs="Times New Roman"/>
          <w:sz w:val="24"/>
          <w:szCs w:val="24"/>
        </w:rPr>
        <w:t>О</w:t>
      </w:r>
      <w:r w:rsidR="000D27A5">
        <w:rPr>
          <w:rFonts w:ascii="Times New Roman" w:hAnsi="Times New Roman" w:cs="Times New Roman"/>
          <w:sz w:val="24"/>
          <w:szCs w:val="24"/>
        </w:rPr>
        <w:t xml:space="preserve">У; </w:t>
      </w:r>
      <w:r w:rsidR="00782885" w:rsidRPr="007828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885" w:rsidRPr="00782885" w:rsidRDefault="002F2319" w:rsidP="002F2319">
      <w:pPr>
        <w:pStyle w:val="a3"/>
        <w:numPr>
          <w:ilvl w:val="1"/>
          <w:numId w:val="4"/>
        </w:numPr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82885" w:rsidRPr="00782885">
        <w:rPr>
          <w:rFonts w:ascii="Times New Roman" w:hAnsi="Times New Roman" w:cs="Times New Roman"/>
          <w:sz w:val="24"/>
          <w:szCs w:val="24"/>
        </w:rPr>
        <w:t>аправление  ходатайств,  писем  в  различ</w:t>
      </w:r>
      <w:r w:rsidR="000D27A5">
        <w:rPr>
          <w:rFonts w:ascii="Times New Roman" w:hAnsi="Times New Roman" w:cs="Times New Roman"/>
          <w:sz w:val="24"/>
          <w:szCs w:val="24"/>
        </w:rPr>
        <w:t xml:space="preserve">ные  административные  органы, </w:t>
      </w:r>
      <w:r w:rsidR="00782885" w:rsidRPr="00782885">
        <w:rPr>
          <w:rFonts w:ascii="Times New Roman" w:hAnsi="Times New Roman" w:cs="Times New Roman"/>
          <w:sz w:val="24"/>
          <w:szCs w:val="24"/>
        </w:rPr>
        <w:t>общественные  организации  и  др.  по  вопросам</w:t>
      </w:r>
      <w:r w:rsidR="000D27A5">
        <w:rPr>
          <w:rFonts w:ascii="Times New Roman" w:hAnsi="Times New Roman" w:cs="Times New Roman"/>
          <w:sz w:val="24"/>
          <w:szCs w:val="24"/>
        </w:rPr>
        <w:t xml:space="preserve">,  относящимся  к  оптимизации </w:t>
      </w:r>
      <w:r w:rsidR="00782885" w:rsidRPr="00782885">
        <w:rPr>
          <w:rFonts w:ascii="Times New Roman" w:hAnsi="Times New Roman" w:cs="Times New Roman"/>
          <w:sz w:val="24"/>
          <w:szCs w:val="24"/>
        </w:rPr>
        <w:t xml:space="preserve">деятельности ОО и повышения качества оказываемых образовательных услуг. </w:t>
      </w:r>
    </w:p>
    <w:p w:rsidR="00782885" w:rsidRPr="00782885" w:rsidRDefault="00782885" w:rsidP="007828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8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319" w:rsidRPr="002F2319" w:rsidRDefault="00782885" w:rsidP="00933E97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31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F2319" w:rsidRPr="002F2319">
        <w:rPr>
          <w:rFonts w:ascii="Times New Roman" w:hAnsi="Times New Roman" w:cs="Times New Roman"/>
          <w:b/>
          <w:sz w:val="24"/>
          <w:szCs w:val="24"/>
        </w:rPr>
        <w:t>КОМПЕТЕНЦИЯ ОБЩЕГО СОБРАНИЯ</w:t>
      </w:r>
    </w:p>
    <w:p w:rsidR="002F2319" w:rsidRPr="00782885" w:rsidRDefault="002F2319" w:rsidP="002F231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885">
        <w:rPr>
          <w:rFonts w:ascii="Times New Roman" w:hAnsi="Times New Roman" w:cs="Times New Roman"/>
          <w:sz w:val="24"/>
          <w:szCs w:val="24"/>
        </w:rPr>
        <w:t xml:space="preserve">К компетенции общего собрания трудового коллектива </w:t>
      </w:r>
      <w:r w:rsidR="00B16078">
        <w:rPr>
          <w:rFonts w:ascii="Times New Roman" w:hAnsi="Times New Roman" w:cs="Times New Roman"/>
          <w:sz w:val="24"/>
          <w:szCs w:val="24"/>
        </w:rPr>
        <w:t>ОУ</w:t>
      </w:r>
      <w:r w:rsidRPr="00782885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2F2319" w:rsidRDefault="002F2319" w:rsidP="002F23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1607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.П</w:t>
      </w:r>
      <w:r w:rsidRPr="00782885">
        <w:rPr>
          <w:rFonts w:ascii="Times New Roman" w:hAnsi="Times New Roman" w:cs="Times New Roman"/>
          <w:sz w:val="24"/>
          <w:szCs w:val="24"/>
        </w:rPr>
        <w:t xml:space="preserve">ринятие Правил внутреннего трудового распорядка </w:t>
      </w:r>
      <w:r w:rsidR="00B16078">
        <w:rPr>
          <w:rFonts w:ascii="Times New Roman" w:hAnsi="Times New Roman" w:cs="Times New Roman"/>
          <w:sz w:val="24"/>
          <w:szCs w:val="24"/>
        </w:rPr>
        <w:t>ОУ</w:t>
      </w:r>
      <w:r w:rsidRPr="0078288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319" w:rsidRDefault="002F2319" w:rsidP="002F23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1607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.П</w:t>
      </w:r>
      <w:r w:rsidRPr="00782885">
        <w:rPr>
          <w:rFonts w:ascii="Times New Roman" w:hAnsi="Times New Roman" w:cs="Times New Roman"/>
          <w:sz w:val="24"/>
          <w:szCs w:val="24"/>
        </w:rPr>
        <w:t>ринятие решения о необходимости заключения коллективного договора;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885">
        <w:rPr>
          <w:rFonts w:ascii="Times New Roman" w:hAnsi="Times New Roman" w:cs="Times New Roman"/>
          <w:sz w:val="24"/>
          <w:szCs w:val="24"/>
        </w:rPr>
        <w:t>утверждение коллективного договора;</w:t>
      </w:r>
    </w:p>
    <w:p w:rsidR="002F2319" w:rsidRPr="00782885" w:rsidRDefault="002F2319" w:rsidP="002F23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1607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.О</w:t>
      </w:r>
      <w:r w:rsidRPr="00782885">
        <w:rPr>
          <w:rFonts w:ascii="Times New Roman" w:hAnsi="Times New Roman" w:cs="Times New Roman"/>
          <w:sz w:val="24"/>
          <w:szCs w:val="24"/>
        </w:rPr>
        <w:t xml:space="preserve">пределение численности и срока полномочий комиссии по трудовым спорам </w:t>
      </w:r>
      <w:r w:rsidR="00B16078">
        <w:rPr>
          <w:rFonts w:ascii="Times New Roman" w:hAnsi="Times New Roman" w:cs="Times New Roman"/>
          <w:sz w:val="24"/>
          <w:szCs w:val="24"/>
        </w:rPr>
        <w:t>ОУ</w:t>
      </w:r>
      <w:r w:rsidRPr="00782885">
        <w:rPr>
          <w:rFonts w:ascii="Times New Roman" w:hAnsi="Times New Roman" w:cs="Times New Roman"/>
          <w:sz w:val="24"/>
          <w:szCs w:val="24"/>
        </w:rPr>
        <w:t>, избрание ее членов.</w:t>
      </w:r>
    </w:p>
    <w:p w:rsidR="00782885" w:rsidRPr="00782885" w:rsidRDefault="00782885" w:rsidP="00933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2885" w:rsidRPr="00B16078" w:rsidRDefault="00782885" w:rsidP="00B1607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07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16078">
        <w:rPr>
          <w:rFonts w:ascii="Times New Roman" w:hAnsi="Times New Roman" w:cs="Times New Roman"/>
          <w:b/>
          <w:sz w:val="24"/>
          <w:szCs w:val="24"/>
        </w:rPr>
        <w:t xml:space="preserve">ОРГАНИЗАЦИЯ ДЕЯТЕЛЬНОСТИ </w:t>
      </w:r>
      <w:r w:rsidR="00B16078" w:rsidRPr="002F2319">
        <w:rPr>
          <w:rFonts w:ascii="Times New Roman" w:hAnsi="Times New Roman" w:cs="Times New Roman"/>
          <w:b/>
          <w:sz w:val="24"/>
          <w:szCs w:val="24"/>
        </w:rPr>
        <w:t>ОБЩЕГО СОБРАНИЯ</w:t>
      </w:r>
    </w:p>
    <w:p w:rsidR="00B16078" w:rsidRDefault="00782885" w:rsidP="00B16078">
      <w:pPr>
        <w:pStyle w:val="a3"/>
        <w:tabs>
          <w:tab w:val="left" w:pos="700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885">
        <w:rPr>
          <w:rFonts w:ascii="Times New Roman" w:hAnsi="Times New Roman" w:cs="Times New Roman"/>
          <w:sz w:val="24"/>
          <w:szCs w:val="24"/>
        </w:rPr>
        <w:t xml:space="preserve">4.1. В состав Общего собрания входят все работники ОО. </w:t>
      </w:r>
      <w:r w:rsidR="00B16078">
        <w:rPr>
          <w:rFonts w:ascii="Times New Roman" w:hAnsi="Times New Roman" w:cs="Times New Roman"/>
          <w:sz w:val="24"/>
          <w:szCs w:val="24"/>
        </w:rPr>
        <w:tab/>
      </w:r>
    </w:p>
    <w:p w:rsidR="00782885" w:rsidRPr="00782885" w:rsidRDefault="00782885" w:rsidP="00B16078">
      <w:pPr>
        <w:pStyle w:val="a3"/>
        <w:tabs>
          <w:tab w:val="left" w:pos="700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885">
        <w:rPr>
          <w:rFonts w:ascii="Times New Roman" w:hAnsi="Times New Roman" w:cs="Times New Roman"/>
          <w:sz w:val="24"/>
          <w:szCs w:val="24"/>
        </w:rPr>
        <w:t>4.2.  На  заседания  Общего  собрания  могут  б</w:t>
      </w:r>
      <w:r w:rsidR="00B16078">
        <w:rPr>
          <w:rFonts w:ascii="Times New Roman" w:hAnsi="Times New Roman" w:cs="Times New Roman"/>
          <w:sz w:val="24"/>
          <w:szCs w:val="24"/>
        </w:rPr>
        <w:t xml:space="preserve">ыть  приглашены  представители </w:t>
      </w:r>
      <w:r w:rsidRPr="00782885">
        <w:rPr>
          <w:rFonts w:ascii="Times New Roman" w:hAnsi="Times New Roman" w:cs="Times New Roman"/>
          <w:sz w:val="24"/>
          <w:szCs w:val="24"/>
        </w:rPr>
        <w:t>Учредителя,  общественных  организаци</w:t>
      </w:r>
      <w:r w:rsidR="00B16078">
        <w:rPr>
          <w:rFonts w:ascii="Times New Roman" w:hAnsi="Times New Roman" w:cs="Times New Roman"/>
          <w:sz w:val="24"/>
          <w:szCs w:val="24"/>
        </w:rPr>
        <w:t xml:space="preserve">й,  органов  муниципального  и </w:t>
      </w:r>
      <w:r w:rsidRPr="00782885">
        <w:rPr>
          <w:rFonts w:ascii="Times New Roman" w:hAnsi="Times New Roman" w:cs="Times New Roman"/>
          <w:sz w:val="24"/>
          <w:szCs w:val="24"/>
        </w:rPr>
        <w:t>государственного  управления.  Лица,  приглашен</w:t>
      </w:r>
      <w:r w:rsidR="00B16078">
        <w:rPr>
          <w:rFonts w:ascii="Times New Roman" w:hAnsi="Times New Roman" w:cs="Times New Roman"/>
          <w:sz w:val="24"/>
          <w:szCs w:val="24"/>
        </w:rPr>
        <w:t xml:space="preserve">ные  на  собрание,  пользуются </w:t>
      </w:r>
      <w:r w:rsidRPr="00782885">
        <w:rPr>
          <w:rFonts w:ascii="Times New Roman" w:hAnsi="Times New Roman" w:cs="Times New Roman"/>
          <w:sz w:val="24"/>
          <w:szCs w:val="24"/>
        </w:rPr>
        <w:t>правом  совещательного  голоса,  могут  вноси</w:t>
      </w:r>
      <w:r w:rsidR="00B16078">
        <w:rPr>
          <w:rFonts w:ascii="Times New Roman" w:hAnsi="Times New Roman" w:cs="Times New Roman"/>
          <w:sz w:val="24"/>
          <w:szCs w:val="24"/>
        </w:rPr>
        <w:t xml:space="preserve">ть  предложения  и  заявления, </w:t>
      </w:r>
      <w:r w:rsidRPr="00782885">
        <w:rPr>
          <w:rFonts w:ascii="Times New Roman" w:hAnsi="Times New Roman" w:cs="Times New Roman"/>
          <w:sz w:val="24"/>
          <w:szCs w:val="24"/>
        </w:rPr>
        <w:t xml:space="preserve">участвовать в обсуждении вопросов, находящихся в их компетенции. </w:t>
      </w:r>
    </w:p>
    <w:p w:rsidR="00782885" w:rsidRPr="00782885" w:rsidRDefault="00782885" w:rsidP="00B1607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885">
        <w:rPr>
          <w:rFonts w:ascii="Times New Roman" w:hAnsi="Times New Roman" w:cs="Times New Roman"/>
          <w:sz w:val="24"/>
          <w:szCs w:val="24"/>
        </w:rPr>
        <w:t>4.3.  Руководство  Общим  собранием  осуществляет  Предс</w:t>
      </w:r>
      <w:r w:rsidR="00B16078">
        <w:rPr>
          <w:rFonts w:ascii="Times New Roman" w:hAnsi="Times New Roman" w:cs="Times New Roman"/>
          <w:sz w:val="24"/>
          <w:szCs w:val="24"/>
        </w:rPr>
        <w:t xml:space="preserve">едатель,  которым  по </w:t>
      </w:r>
      <w:r w:rsidRPr="00782885">
        <w:rPr>
          <w:rFonts w:ascii="Times New Roman" w:hAnsi="Times New Roman" w:cs="Times New Roman"/>
          <w:sz w:val="24"/>
          <w:szCs w:val="24"/>
        </w:rPr>
        <w:t>должности  является  руководитель  организации</w:t>
      </w:r>
      <w:r w:rsidR="00B16078">
        <w:rPr>
          <w:rFonts w:ascii="Times New Roman" w:hAnsi="Times New Roman" w:cs="Times New Roman"/>
          <w:sz w:val="24"/>
          <w:szCs w:val="24"/>
        </w:rPr>
        <w:t xml:space="preserve">.  Ведение  протоколов  Общего </w:t>
      </w:r>
      <w:r w:rsidRPr="00782885">
        <w:rPr>
          <w:rFonts w:ascii="Times New Roman" w:hAnsi="Times New Roman" w:cs="Times New Roman"/>
          <w:sz w:val="24"/>
          <w:szCs w:val="24"/>
        </w:rPr>
        <w:t>собрания  осуществляется  секретарем,  который  изб</w:t>
      </w:r>
      <w:r w:rsidR="00B16078">
        <w:rPr>
          <w:rFonts w:ascii="Times New Roman" w:hAnsi="Times New Roman" w:cs="Times New Roman"/>
          <w:sz w:val="24"/>
          <w:szCs w:val="24"/>
        </w:rPr>
        <w:t xml:space="preserve">ирается  на  первом  заседании </w:t>
      </w:r>
      <w:r w:rsidRPr="00782885">
        <w:rPr>
          <w:rFonts w:ascii="Times New Roman" w:hAnsi="Times New Roman" w:cs="Times New Roman"/>
          <w:sz w:val="24"/>
          <w:szCs w:val="24"/>
        </w:rPr>
        <w:t xml:space="preserve">Общего  собрания  сроком  на  один  календарный  год.  Председатель  и  </w:t>
      </w:r>
      <w:r w:rsidR="00B16078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782885">
        <w:rPr>
          <w:rFonts w:ascii="Times New Roman" w:hAnsi="Times New Roman" w:cs="Times New Roman"/>
          <w:sz w:val="24"/>
          <w:szCs w:val="24"/>
        </w:rPr>
        <w:t xml:space="preserve">Общего собрания выполняют свои обязанности на общественных началах. </w:t>
      </w:r>
    </w:p>
    <w:p w:rsidR="00782885" w:rsidRPr="00782885" w:rsidRDefault="00782885" w:rsidP="007828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885">
        <w:rPr>
          <w:rFonts w:ascii="Times New Roman" w:hAnsi="Times New Roman" w:cs="Times New Roman"/>
          <w:sz w:val="24"/>
          <w:szCs w:val="24"/>
        </w:rPr>
        <w:t xml:space="preserve">4.4. Председатель Общего собрания: </w:t>
      </w:r>
    </w:p>
    <w:p w:rsidR="00782885" w:rsidRPr="00782885" w:rsidRDefault="00782885" w:rsidP="007828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885">
        <w:rPr>
          <w:rFonts w:ascii="Times New Roman" w:hAnsi="Times New Roman" w:cs="Times New Roman"/>
          <w:sz w:val="24"/>
          <w:szCs w:val="24"/>
        </w:rPr>
        <w:t xml:space="preserve">-  организует деятельность Общего собрания; </w:t>
      </w:r>
    </w:p>
    <w:p w:rsidR="00782885" w:rsidRPr="00782885" w:rsidRDefault="00782885" w:rsidP="00B1607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885">
        <w:rPr>
          <w:rFonts w:ascii="Times New Roman" w:hAnsi="Times New Roman" w:cs="Times New Roman"/>
          <w:sz w:val="24"/>
          <w:szCs w:val="24"/>
        </w:rPr>
        <w:t>-  информирует членов общего собрания о пред</w:t>
      </w:r>
      <w:r w:rsidR="00B16078">
        <w:rPr>
          <w:rFonts w:ascii="Times New Roman" w:hAnsi="Times New Roman" w:cs="Times New Roman"/>
          <w:sz w:val="24"/>
          <w:szCs w:val="24"/>
        </w:rPr>
        <w:t xml:space="preserve">стоящем заседании не менее чем </w:t>
      </w:r>
      <w:r w:rsidRPr="00782885">
        <w:rPr>
          <w:rFonts w:ascii="Times New Roman" w:hAnsi="Times New Roman" w:cs="Times New Roman"/>
          <w:sz w:val="24"/>
          <w:szCs w:val="24"/>
        </w:rPr>
        <w:t xml:space="preserve">за </w:t>
      </w:r>
      <w:r w:rsidR="00B16078">
        <w:rPr>
          <w:rFonts w:ascii="Times New Roman" w:hAnsi="Times New Roman" w:cs="Times New Roman"/>
          <w:sz w:val="24"/>
          <w:szCs w:val="24"/>
        </w:rPr>
        <w:t>5 дней;</w:t>
      </w:r>
      <w:r w:rsidRPr="007828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2885" w:rsidRPr="00782885" w:rsidRDefault="00782885" w:rsidP="007828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885">
        <w:rPr>
          <w:rFonts w:ascii="Times New Roman" w:hAnsi="Times New Roman" w:cs="Times New Roman"/>
          <w:sz w:val="24"/>
          <w:szCs w:val="24"/>
        </w:rPr>
        <w:t>-  организует подготовку и проведение заседания дней до его проведения</w:t>
      </w:r>
      <w:r w:rsidR="00B16078">
        <w:rPr>
          <w:rFonts w:ascii="Times New Roman" w:hAnsi="Times New Roman" w:cs="Times New Roman"/>
          <w:sz w:val="24"/>
          <w:szCs w:val="24"/>
        </w:rPr>
        <w:t>;</w:t>
      </w:r>
      <w:r w:rsidRPr="007828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885" w:rsidRPr="00782885" w:rsidRDefault="00782885" w:rsidP="007828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885">
        <w:rPr>
          <w:rFonts w:ascii="Times New Roman" w:hAnsi="Times New Roman" w:cs="Times New Roman"/>
          <w:sz w:val="24"/>
          <w:szCs w:val="24"/>
        </w:rPr>
        <w:t xml:space="preserve">-  определяет повестку дня; </w:t>
      </w:r>
    </w:p>
    <w:p w:rsidR="00782885" w:rsidRPr="00782885" w:rsidRDefault="00782885" w:rsidP="007828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885">
        <w:rPr>
          <w:rFonts w:ascii="Times New Roman" w:hAnsi="Times New Roman" w:cs="Times New Roman"/>
          <w:sz w:val="24"/>
          <w:szCs w:val="24"/>
        </w:rPr>
        <w:t xml:space="preserve">-  контролирует выполнение решений. </w:t>
      </w:r>
    </w:p>
    <w:p w:rsidR="00782885" w:rsidRPr="00782885" w:rsidRDefault="00782885" w:rsidP="00FA1C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885">
        <w:rPr>
          <w:rFonts w:ascii="Times New Roman" w:hAnsi="Times New Roman" w:cs="Times New Roman"/>
          <w:sz w:val="24"/>
          <w:szCs w:val="24"/>
        </w:rPr>
        <w:t>4.5. Общее собрание О</w:t>
      </w:r>
      <w:r w:rsidR="00FA1CBD">
        <w:rPr>
          <w:rFonts w:ascii="Times New Roman" w:hAnsi="Times New Roman" w:cs="Times New Roman"/>
          <w:sz w:val="24"/>
          <w:szCs w:val="24"/>
        </w:rPr>
        <w:t>У</w:t>
      </w:r>
      <w:r w:rsidRPr="00782885">
        <w:rPr>
          <w:rFonts w:ascii="Times New Roman" w:hAnsi="Times New Roman" w:cs="Times New Roman"/>
          <w:sz w:val="24"/>
          <w:szCs w:val="24"/>
        </w:rPr>
        <w:t xml:space="preserve"> собирается его Предсе</w:t>
      </w:r>
      <w:r w:rsidR="00FA1CBD">
        <w:rPr>
          <w:rFonts w:ascii="Times New Roman" w:hAnsi="Times New Roman" w:cs="Times New Roman"/>
          <w:sz w:val="24"/>
          <w:szCs w:val="24"/>
        </w:rPr>
        <w:t xml:space="preserve">дателем по мере необходимости, </w:t>
      </w:r>
      <w:r w:rsidRPr="00782885">
        <w:rPr>
          <w:rFonts w:ascii="Times New Roman" w:hAnsi="Times New Roman" w:cs="Times New Roman"/>
          <w:sz w:val="24"/>
          <w:szCs w:val="24"/>
        </w:rPr>
        <w:t xml:space="preserve">но не реже </w:t>
      </w:r>
      <w:r w:rsidR="00B16078">
        <w:rPr>
          <w:rFonts w:ascii="Times New Roman" w:hAnsi="Times New Roman" w:cs="Times New Roman"/>
          <w:sz w:val="24"/>
          <w:szCs w:val="24"/>
        </w:rPr>
        <w:t>одного</w:t>
      </w:r>
      <w:r w:rsidRPr="00782885">
        <w:rPr>
          <w:rFonts w:ascii="Times New Roman" w:hAnsi="Times New Roman" w:cs="Times New Roman"/>
          <w:sz w:val="24"/>
          <w:szCs w:val="24"/>
        </w:rPr>
        <w:t xml:space="preserve"> раз</w:t>
      </w:r>
      <w:r w:rsidR="00B16078">
        <w:rPr>
          <w:rFonts w:ascii="Times New Roman" w:hAnsi="Times New Roman" w:cs="Times New Roman"/>
          <w:sz w:val="24"/>
          <w:szCs w:val="24"/>
        </w:rPr>
        <w:t>а</w:t>
      </w:r>
      <w:r w:rsidRPr="00782885">
        <w:rPr>
          <w:rFonts w:ascii="Times New Roman" w:hAnsi="Times New Roman" w:cs="Times New Roman"/>
          <w:sz w:val="24"/>
          <w:szCs w:val="24"/>
        </w:rPr>
        <w:t xml:space="preserve"> в год. </w:t>
      </w:r>
    </w:p>
    <w:p w:rsidR="00782885" w:rsidRPr="00782885" w:rsidRDefault="00782885" w:rsidP="007828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885">
        <w:rPr>
          <w:rFonts w:ascii="Times New Roman" w:hAnsi="Times New Roman" w:cs="Times New Roman"/>
          <w:sz w:val="24"/>
          <w:szCs w:val="24"/>
        </w:rPr>
        <w:t xml:space="preserve">4.5. Деятельность </w:t>
      </w:r>
      <w:r w:rsidR="00FA1CBD" w:rsidRPr="00782885">
        <w:rPr>
          <w:rFonts w:ascii="Times New Roman" w:hAnsi="Times New Roman" w:cs="Times New Roman"/>
          <w:sz w:val="24"/>
          <w:szCs w:val="24"/>
        </w:rPr>
        <w:t>Обще</w:t>
      </w:r>
      <w:r w:rsidR="00FA1CBD">
        <w:rPr>
          <w:rFonts w:ascii="Times New Roman" w:hAnsi="Times New Roman" w:cs="Times New Roman"/>
          <w:sz w:val="24"/>
          <w:szCs w:val="24"/>
        </w:rPr>
        <w:t>го</w:t>
      </w:r>
      <w:r w:rsidR="00FA1CBD" w:rsidRPr="00782885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FA1CBD">
        <w:rPr>
          <w:rFonts w:ascii="Times New Roman" w:hAnsi="Times New Roman" w:cs="Times New Roman"/>
          <w:sz w:val="24"/>
          <w:szCs w:val="24"/>
        </w:rPr>
        <w:t>я</w:t>
      </w:r>
      <w:r w:rsidR="00FA1CBD" w:rsidRPr="00782885">
        <w:rPr>
          <w:rFonts w:ascii="Times New Roman" w:hAnsi="Times New Roman" w:cs="Times New Roman"/>
          <w:sz w:val="24"/>
          <w:szCs w:val="24"/>
        </w:rPr>
        <w:t xml:space="preserve"> </w:t>
      </w:r>
      <w:r w:rsidRPr="00782885">
        <w:rPr>
          <w:rFonts w:ascii="Times New Roman" w:hAnsi="Times New Roman" w:cs="Times New Roman"/>
          <w:sz w:val="24"/>
          <w:szCs w:val="24"/>
        </w:rPr>
        <w:t xml:space="preserve">ОУ осуществляется по принятому на учебный год плану. </w:t>
      </w:r>
    </w:p>
    <w:p w:rsidR="00FA1CBD" w:rsidRPr="00782885" w:rsidRDefault="00782885" w:rsidP="00FA1C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885">
        <w:rPr>
          <w:rFonts w:ascii="Times New Roman" w:hAnsi="Times New Roman" w:cs="Times New Roman"/>
          <w:sz w:val="24"/>
          <w:szCs w:val="24"/>
        </w:rPr>
        <w:t>4.6. Общее собрание считается правомочным, если на нем присутствует не менее 50% членов трудового коллектива О</w:t>
      </w:r>
      <w:r w:rsidR="00FA1CBD">
        <w:rPr>
          <w:rFonts w:ascii="Times New Roman" w:hAnsi="Times New Roman" w:cs="Times New Roman"/>
          <w:sz w:val="24"/>
          <w:szCs w:val="24"/>
        </w:rPr>
        <w:t xml:space="preserve">У. </w:t>
      </w:r>
    </w:p>
    <w:p w:rsidR="00FA1CBD" w:rsidRDefault="00782885" w:rsidP="007828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885">
        <w:rPr>
          <w:rFonts w:ascii="Times New Roman" w:hAnsi="Times New Roman" w:cs="Times New Roman"/>
          <w:sz w:val="24"/>
          <w:szCs w:val="24"/>
        </w:rPr>
        <w:t xml:space="preserve">4.7. </w:t>
      </w:r>
      <w:r w:rsidR="00FA1CBD" w:rsidRPr="00782885">
        <w:rPr>
          <w:rFonts w:ascii="Times New Roman" w:hAnsi="Times New Roman" w:cs="Times New Roman"/>
          <w:sz w:val="24"/>
          <w:szCs w:val="24"/>
        </w:rPr>
        <w:t xml:space="preserve">Общее собрание трудового коллектива вправе принимать решения, если на нем присутствовало не менее двух третей сотрудников, для которых </w:t>
      </w:r>
      <w:r w:rsidR="00FA1CBD">
        <w:rPr>
          <w:rFonts w:ascii="Times New Roman" w:hAnsi="Times New Roman" w:cs="Times New Roman"/>
          <w:sz w:val="24"/>
          <w:szCs w:val="24"/>
        </w:rPr>
        <w:t>ОУ</w:t>
      </w:r>
      <w:r w:rsidR="00FA1CBD" w:rsidRPr="00782885">
        <w:rPr>
          <w:rFonts w:ascii="Times New Roman" w:hAnsi="Times New Roman" w:cs="Times New Roman"/>
          <w:sz w:val="24"/>
          <w:szCs w:val="24"/>
        </w:rPr>
        <w:t xml:space="preserve"> является основным местом работы.</w:t>
      </w:r>
    </w:p>
    <w:p w:rsidR="00782885" w:rsidRPr="00782885" w:rsidRDefault="00FA1CBD" w:rsidP="007828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885">
        <w:rPr>
          <w:rFonts w:ascii="Times New Roman" w:hAnsi="Times New Roman" w:cs="Times New Roman"/>
          <w:sz w:val="24"/>
          <w:szCs w:val="24"/>
        </w:rPr>
        <w:lastRenderedPageBreak/>
        <w:t>4.8. Решения общего собрания трудового коллектива принимаются простым большинством голосов присутствующих на собрании работников. Процедура голосования определяется общим собранием.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885" w:rsidRPr="00782885">
        <w:rPr>
          <w:rFonts w:ascii="Times New Roman" w:hAnsi="Times New Roman" w:cs="Times New Roman"/>
          <w:sz w:val="24"/>
          <w:szCs w:val="24"/>
        </w:rPr>
        <w:t xml:space="preserve">Решения Общего собрания принимаются открытым голосованием. </w:t>
      </w:r>
    </w:p>
    <w:p w:rsidR="00782885" w:rsidRPr="00782885" w:rsidRDefault="00FA1CBD" w:rsidP="00FA1C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 w:rsidR="00782885" w:rsidRPr="00782885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я Общего собрания</w:t>
      </w:r>
      <w:r w:rsidR="00782885" w:rsidRPr="00782885">
        <w:rPr>
          <w:rFonts w:ascii="Times New Roman" w:hAnsi="Times New Roman" w:cs="Times New Roman"/>
          <w:sz w:val="24"/>
          <w:szCs w:val="24"/>
        </w:rPr>
        <w:t xml:space="preserve">  после  принятия  носят  рекомендательный  харак</w:t>
      </w:r>
      <w:r>
        <w:rPr>
          <w:rFonts w:ascii="Times New Roman" w:hAnsi="Times New Roman" w:cs="Times New Roman"/>
          <w:sz w:val="24"/>
          <w:szCs w:val="24"/>
        </w:rPr>
        <w:t xml:space="preserve">тер,  а  после  утверждения </w:t>
      </w:r>
      <w:r w:rsidR="00782885" w:rsidRPr="00782885">
        <w:rPr>
          <w:rFonts w:ascii="Times New Roman" w:hAnsi="Times New Roman" w:cs="Times New Roman"/>
          <w:sz w:val="24"/>
          <w:szCs w:val="24"/>
        </w:rPr>
        <w:t>руководителем учреждения становятся</w:t>
      </w:r>
      <w:r>
        <w:rPr>
          <w:rFonts w:ascii="Times New Roman" w:hAnsi="Times New Roman" w:cs="Times New Roman"/>
          <w:sz w:val="24"/>
          <w:szCs w:val="24"/>
        </w:rPr>
        <w:t xml:space="preserve"> обязательными для исполнения</w:t>
      </w:r>
      <w:r w:rsidR="00782885" w:rsidRPr="007828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782885" w:rsidRPr="00782885">
        <w:rPr>
          <w:rFonts w:ascii="Times New Roman" w:hAnsi="Times New Roman" w:cs="Times New Roman"/>
          <w:sz w:val="24"/>
          <w:szCs w:val="24"/>
        </w:rPr>
        <w:t>доводятся  до  всего  трудового  коллектива  уч</w:t>
      </w:r>
      <w:r>
        <w:rPr>
          <w:rFonts w:ascii="Times New Roman" w:hAnsi="Times New Roman" w:cs="Times New Roman"/>
          <w:sz w:val="24"/>
          <w:szCs w:val="24"/>
        </w:rPr>
        <w:t xml:space="preserve">реждения  не  позднее,  чем  в </w:t>
      </w:r>
      <w:r w:rsidR="00782885" w:rsidRPr="00782885">
        <w:rPr>
          <w:rFonts w:ascii="Times New Roman" w:hAnsi="Times New Roman" w:cs="Times New Roman"/>
          <w:sz w:val="24"/>
          <w:szCs w:val="24"/>
        </w:rPr>
        <w:t xml:space="preserve">течение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="00782885" w:rsidRPr="00782885">
        <w:rPr>
          <w:rFonts w:ascii="Times New Roman" w:hAnsi="Times New Roman" w:cs="Times New Roman"/>
          <w:sz w:val="24"/>
          <w:szCs w:val="24"/>
        </w:rPr>
        <w:t xml:space="preserve"> дней после прошедшего заседания. </w:t>
      </w:r>
    </w:p>
    <w:p w:rsidR="00782885" w:rsidRPr="00782885" w:rsidRDefault="00782885" w:rsidP="007828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8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885" w:rsidRPr="00FA1CBD" w:rsidRDefault="00782885" w:rsidP="00FA1CBD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CBD"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="00FA1CBD">
        <w:rPr>
          <w:rFonts w:ascii="Times New Roman" w:hAnsi="Times New Roman" w:cs="Times New Roman"/>
          <w:b/>
          <w:sz w:val="24"/>
          <w:szCs w:val="24"/>
        </w:rPr>
        <w:t>ОТВЕТСТВЕННОСТЬ</w:t>
      </w:r>
      <w:r w:rsidR="00FA1CBD" w:rsidRPr="00FA1C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CBD" w:rsidRPr="002F2319">
        <w:rPr>
          <w:rFonts w:ascii="Times New Roman" w:hAnsi="Times New Roman" w:cs="Times New Roman"/>
          <w:b/>
          <w:sz w:val="24"/>
          <w:szCs w:val="24"/>
        </w:rPr>
        <w:t>ОБЩЕГО СОБРАНИЯ</w:t>
      </w:r>
    </w:p>
    <w:p w:rsidR="00782885" w:rsidRPr="00782885" w:rsidRDefault="00782885" w:rsidP="007828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885">
        <w:rPr>
          <w:rFonts w:ascii="Times New Roman" w:hAnsi="Times New Roman" w:cs="Times New Roman"/>
          <w:sz w:val="24"/>
          <w:szCs w:val="24"/>
        </w:rPr>
        <w:t xml:space="preserve">5.1. Общее собрание несет ответственность: </w:t>
      </w:r>
    </w:p>
    <w:p w:rsidR="00782885" w:rsidRPr="00782885" w:rsidRDefault="00782885" w:rsidP="007828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885">
        <w:rPr>
          <w:rFonts w:ascii="Times New Roman" w:hAnsi="Times New Roman" w:cs="Times New Roman"/>
          <w:sz w:val="24"/>
          <w:szCs w:val="24"/>
        </w:rPr>
        <w:t xml:space="preserve">-  за  выполнение,  выполнение  не  в  полном  объеме  или  невыполнение </w:t>
      </w:r>
    </w:p>
    <w:p w:rsidR="00782885" w:rsidRPr="00782885" w:rsidRDefault="00782885" w:rsidP="00FA1C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2885">
        <w:rPr>
          <w:rFonts w:ascii="Times New Roman" w:hAnsi="Times New Roman" w:cs="Times New Roman"/>
          <w:sz w:val="24"/>
          <w:szCs w:val="24"/>
        </w:rPr>
        <w:t xml:space="preserve">закрепленных за ним задач; </w:t>
      </w:r>
    </w:p>
    <w:p w:rsidR="00782885" w:rsidRPr="00782885" w:rsidRDefault="00782885" w:rsidP="007828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885">
        <w:rPr>
          <w:rFonts w:ascii="Times New Roman" w:hAnsi="Times New Roman" w:cs="Times New Roman"/>
          <w:sz w:val="24"/>
          <w:szCs w:val="24"/>
        </w:rPr>
        <w:t xml:space="preserve">-  соответствие принимаемых решений законодательству Российской Федерации, </w:t>
      </w:r>
    </w:p>
    <w:p w:rsidR="00782885" w:rsidRPr="00782885" w:rsidRDefault="00782885" w:rsidP="00FA1C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2885">
        <w:rPr>
          <w:rFonts w:ascii="Times New Roman" w:hAnsi="Times New Roman" w:cs="Times New Roman"/>
          <w:sz w:val="24"/>
          <w:szCs w:val="24"/>
        </w:rPr>
        <w:t>подзаконным нормативным правовым актам, Уставу О</w:t>
      </w:r>
      <w:r w:rsidR="00FA1CBD">
        <w:rPr>
          <w:rFonts w:ascii="Times New Roman" w:hAnsi="Times New Roman" w:cs="Times New Roman"/>
          <w:sz w:val="24"/>
          <w:szCs w:val="24"/>
        </w:rPr>
        <w:t>У</w:t>
      </w:r>
      <w:r w:rsidRPr="0078288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82885" w:rsidRPr="00782885" w:rsidRDefault="00782885" w:rsidP="007828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885">
        <w:rPr>
          <w:rFonts w:ascii="Times New Roman" w:hAnsi="Times New Roman" w:cs="Times New Roman"/>
          <w:sz w:val="24"/>
          <w:szCs w:val="24"/>
        </w:rPr>
        <w:t xml:space="preserve">-  за компетентность принимаемых решений. </w:t>
      </w:r>
    </w:p>
    <w:p w:rsidR="00782885" w:rsidRPr="00782885" w:rsidRDefault="00782885" w:rsidP="007828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8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CBD" w:rsidRPr="00933E97" w:rsidRDefault="00782885" w:rsidP="00933E9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CBD">
        <w:rPr>
          <w:rFonts w:ascii="Times New Roman" w:hAnsi="Times New Roman" w:cs="Times New Roman"/>
          <w:b/>
          <w:sz w:val="24"/>
          <w:szCs w:val="24"/>
        </w:rPr>
        <w:t xml:space="preserve">6.  </w:t>
      </w:r>
      <w:r w:rsidR="00FA1CBD" w:rsidRPr="00FA1CBD">
        <w:rPr>
          <w:rFonts w:ascii="Times New Roman" w:hAnsi="Times New Roman" w:cs="Times New Roman"/>
          <w:b/>
          <w:sz w:val="24"/>
          <w:szCs w:val="24"/>
        </w:rPr>
        <w:t xml:space="preserve">ДЕЛОПРОИЗВОДСТВО </w:t>
      </w:r>
      <w:r w:rsidRPr="00FA1C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CBD" w:rsidRPr="00FA1CBD">
        <w:rPr>
          <w:rFonts w:ascii="Times New Roman" w:hAnsi="Times New Roman" w:cs="Times New Roman"/>
          <w:b/>
          <w:sz w:val="24"/>
          <w:szCs w:val="24"/>
        </w:rPr>
        <w:t>ОБЩЕГО СОБРАНИЯ</w:t>
      </w:r>
    </w:p>
    <w:p w:rsidR="00782885" w:rsidRPr="00782885" w:rsidRDefault="00782885" w:rsidP="007828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885">
        <w:rPr>
          <w:rFonts w:ascii="Times New Roman" w:hAnsi="Times New Roman" w:cs="Times New Roman"/>
          <w:sz w:val="24"/>
          <w:szCs w:val="24"/>
        </w:rPr>
        <w:t xml:space="preserve">6.1.  Заседания Общего собрания оформляются протоколом. </w:t>
      </w:r>
    </w:p>
    <w:p w:rsidR="00782885" w:rsidRPr="00782885" w:rsidRDefault="00782885" w:rsidP="007828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885">
        <w:rPr>
          <w:rFonts w:ascii="Times New Roman" w:hAnsi="Times New Roman" w:cs="Times New Roman"/>
          <w:sz w:val="24"/>
          <w:szCs w:val="24"/>
        </w:rPr>
        <w:t>6.2.  В протокол</w:t>
      </w:r>
      <w:r w:rsidR="00FA1CBD">
        <w:rPr>
          <w:rFonts w:ascii="Times New Roman" w:hAnsi="Times New Roman" w:cs="Times New Roman"/>
          <w:sz w:val="24"/>
          <w:szCs w:val="24"/>
        </w:rPr>
        <w:t>е</w:t>
      </w:r>
      <w:r w:rsidRPr="00782885">
        <w:rPr>
          <w:rFonts w:ascii="Times New Roman" w:hAnsi="Times New Roman" w:cs="Times New Roman"/>
          <w:sz w:val="24"/>
          <w:szCs w:val="24"/>
        </w:rPr>
        <w:t xml:space="preserve"> фиксируются: </w:t>
      </w:r>
    </w:p>
    <w:p w:rsidR="00782885" w:rsidRPr="00782885" w:rsidRDefault="00782885" w:rsidP="007828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885">
        <w:rPr>
          <w:rFonts w:ascii="Times New Roman" w:hAnsi="Times New Roman" w:cs="Times New Roman"/>
          <w:sz w:val="24"/>
          <w:szCs w:val="24"/>
        </w:rPr>
        <w:t xml:space="preserve">-  дата проведения; </w:t>
      </w:r>
    </w:p>
    <w:p w:rsidR="00782885" w:rsidRPr="00782885" w:rsidRDefault="00782885" w:rsidP="007828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885">
        <w:rPr>
          <w:rFonts w:ascii="Times New Roman" w:hAnsi="Times New Roman" w:cs="Times New Roman"/>
          <w:sz w:val="24"/>
          <w:szCs w:val="24"/>
        </w:rPr>
        <w:t xml:space="preserve">-  количественное присутствие (отсутствие) членов трудового коллектива; </w:t>
      </w:r>
    </w:p>
    <w:p w:rsidR="00782885" w:rsidRPr="00782885" w:rsidRDefault="00782885" w:rsidP="007828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885">
        <w:rPr>
          <w:rFonts w:ascii="Times New Roman" w:hAnsi="Times New Roman" w:cs="Times New Roman"/>
          <w:sz w:val="24"/>
          <w:szCs w:val="24"/>
        </w:rPr>
        <w:t xml:space="preserve">-  приглашенные (ФИО, должность); </w:t>
      </w:r>
    </w:p>
    <w:p w:rsidR="00782885" w:rsidRPr="00782885" w:rsidRDefault="00782885" w:rsidP="007828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885">
        <w:rPr>
          <w:rFonts w:ascii="Times New Roman" w:hAnsi="Times New Roman" w:cs="Times New Roman"/>
          <w:sz w:val="24"/>
          <w:szCs w:val="24"/>
        </w:rPr>
        <w:t xml:space="preserve">-  повестка дня; </w:t>
      </w:r>
    </w:p>
    <w:p w:rsidR="00782885" w:rsidRPr="00782885" w:rsidRDefault="00782885" w:rsidP="007828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885">
        <w:rPr>
          <w:rFonts w:ascii="Times New Roman" w:hAnsi="Times New Roman" w:cs="Times New Roman"/>
          <w:sz w:val="24"/>
          <w:szCs w:val="24"/>
        </w:rPr>
        <w:t xml:space="preserve">-  выступающие лица; </w:t>
      </w:r>
    </w:p>
    <w:p w:rsidR="00782885" w:rsidRPr="00782885" w:rsidRDefault="00782885" w:rsidP="007828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885">
        <w:rPr>
          <w:rFonts w:ascii="Times New Roman" w:hAnsi="Times New Roman" w:cs="Times New Roman"/>
          <w:sz w:val="24"/>
          <w:szCs w:val="24"/>
        </w:rPr>
        <w:t xml:space="preserve">-  ход обсуждения вопросов; </w:t>
      </w:r>
      <w:r w:rsidRPr="00782885">
        <w:rPr>
          <w:rFonts w:ascii="Times New Roman" w:hAnsi="Times New Roman" w:cs="Times New Roman"/>
          <w:sz w:val="24"/>
          <w:szCs w:val="24"/>
        </w:rPr>
        <w:cr/>
      </w:r>
      <w:r w:rsidR="00FA1CB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82885">
        <w:rPr>
          <w:rFonts w:ascii="Times New Roman" w:hAnsi="Times New Roman" w:cs="Times New Roman"/>
          <w:sz w:val="24"/>
          <w:szCs w:val="24"/>
        </w:rPr>
        <w:t xml:space="preserve">-  предложения,  рекомендации  и  замечания  членов  трудового  коллектива  и </w:t>
      </w:r>
    </w:p>
    <w:p w:rsidR="00782885" w:rsidRPr="00782885" w:rsidRDefault="00782885" w:rsidP="007828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885">
        <w:rPr>
          <w:rFonts w:ascii="Times New Roman" w:hAnsi="Times New Roman" w:cs="Times New Roman"/>
          <w:sz w:val="24"/>
          <w:szCs w:val="24"/>
        </w:rPr>
        <w:t xml:space="preserve">приглашенных лиц; </w:t>
      </w:r>
    </w:p>
    <w:p w:rsidR="00782885" w:rsidRPr="00782885" w:rsidRDefault="00782885" w:rsidP="007828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885">
        <w:rPr>
          <w:rFonts w:ascii="Times New Roman" w:hAnsi="Times New Roman" w:cs="Times New Roman"/>
          <w:sz w:val="24"/>
          <w:szCs w:val="24"/>
        </w:rPr>
        <w:t xml:space="preserve">-  решение. </w:t>
      </w:r>
    </w:p>
    <w:p w:rsidR="00782885" w:rsidRPr="00782885" w:rsidRDefault="00782885" w:rsidP="007828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885">
        <w:rPr>
          <w:rFonts w:ascii="Times New Roman" w:hAnsi="Times New Roman" w:cs="Times New Roman"/>
          <w:sz w:val="24"/>
          <w:szCs w:val="24"/>
        </w:rPr>
        <w:t xml:space="preserve">6.3.  Протоколы подписываются председателем и секретарем Общего </w:t>
      </w:r>
    </w:p>
    <w:p w:rsidR="00782885" w:rsidRPr="00782885" w:rsidRDefault="00782885" w:rsidP="007828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885">
        <w:rPr>
          <w:rFonts w:ascii="Times New Roman" w:hAnsi="Times New Roman" w:cs="Times New Roman"/>
          <w:sz w:val="24"/>
          <w:szCs w:val="24"/>
        </w:rPr>
        <w:t xml:space="preserve">собрания. </w:t>
      </w:r>
    </w:p>
    <w:p w:rsidR="00782885" w:rsidRPr="00782885" w:rsidRDefault="00782885" w:rsidP="007828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885">
        <w:rPr>
          <w:rFonts w:ascii="Times New Roman" w:hAnsi="Times New Roman" w:cs="Times New Roman"/>
          <w:sz w:val="24"/>
          <w:szCs w:val="24"/>
        </w:rPr>
        <w:t xml:space="preserve">6.4.  Нумерация протоколов ведется от начала учебного года. </w:t>
      </w:r>
    </w:p>
    <w:p w:rsidR="00782885" w:rsidRPr="00782885" w:rsidRDefault="00782885" w:rsidP="00FA1C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885">
        <w:rPr>
          <w:rFonts w:ascii="Times New Roman" w:hAnsi="Times New Roman" w:cs="Times New Roman"/>
          <w:sz w:val="24"/>
          <w:szCs w:val="24"/>
        </w:rPr>
        <w:t xml:space="preserve">6.5.  </w:t>
      </w:r>
      <w:r w:rsidR="00FA1CBD">
        <w:rPr>
          <w:rFonts w:ascii="Times New Roman" w:hAnsi="Times New Roman" w:cs="Times New Roman"/>
          <w:sz w:val="24"/>
          <w:szCs w:val="24"/>
        </w:rPr>
        <w:t>П</w:t>
      </w:r>
      <w:r w:rsidRPr="00782885">
        <w:rPr>
          <w:rFonts w:ascii="Times New Roman" w:hAnsi="Times New Roman" w:cs="Times New Roman"/>
          <w:sz w:val="24"/>
          <w:szCs w:val="24"/>
        </w:rPr>
        <w:t>ротокол</w:t>
      </w:r>
      <w:r w:rsidR="00FA1CBD">
        <w:rPr>
          <w:rFonts w:ascii="Times New Roman" w:hAnsi="Times New Roman" w:cs="Times New Roman"/>
          <w:sz w:val="24"/>
          <w:szCs w:val="24"/>
        </w:rPr>
        <w:t>ы</w:t>
      </w:r>
      <w:r w:rsidRPr="00782885">
        <w:rPr>
          <w:rFonts w:ascii="Times New Roman" w:hAnsi="Times New Roman" w:cs="Times New Roman"/>
          <w:sz w:val="24"/>
          <w:szCs w:val="24"/>
        </w:rPr>
        <w:t xml:space="preserve"> Общего собрания </w:t>
      </w:r>
      <w:r w:rsidR="00FA1CBD">
        <w:rPr>
          <w:rFonts w:ascii="Times New Roman" w:hAnsi="Times New Roman" w:cs="Times New Roman"/>
          <w:sz w:val="24"/>
          <w:szCs w:val="24"/>
        </w:rPr>
        <w:t>заверяются</w:t>
      </w:r>
      <w:r w:rsidRPr="00782885">
        <w:rPr>
          <w:rFonts w:ascii="Times New Roman" w:hAnsi="Times New Roman" w:cs="Times New Roman"/>
          <w:sz w:val="24"/>
          <w:szCs w:val="24"/>
        </w:rPr>
        <w:t xml:space="preserve"> подписью </w:t>
      </w:r>
      <w:r w:rsidR="00FA1CBD">
        <w:rPr>
          <w:rFonts w:ascii="Times New Roman" w:hAnsi="Times New Roman" w:cs="Times New Roman"/>
          <w:sz w:val="24"/>
          <w:szCs w:val="24"/>
        </w:rPr>
        <w:t>председателя общего собрания трудового коллектива ОУ</w:t>
      </w:r>
      <w:r w:rsidRPr="007828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2885" w:rsidRPr="00782885" w:rsidRDefault="00782885" w:rsidP="00FA1C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885">
        <w:rPr>
          <w:rFonts w:ascii="Times New Roman" w:hAnsi="Times New Roman" w:cs="Times New Roman"/>
          <w:sz w:val="24"/>
          <w:szCs w:val="24"/>
        </w:rPr>
        <w:t xml:space="preserve">6.6.  </w:t>
      </w:r>
      <w:r w:rsidR="00FA1CBD">
        <w:rPr>
          <w:rFonts w:ascii="Times New Roman" w:hAnsi="Times New Roman" w:cs="Times New Roman"/>
          <w:sz w:val="24"/>
          <w:szCs w:val="24"/>
        </w:rPr>
        <w:t>П</w:t>
      </w:r>
      <w:r w:rsidRPr="00782885">
        <w:rPr>
          <w:rFonts w:ascii="Times New Roman" w:hAnsi="Times New Roman" w:cs="Times New Roman"/>
          <w:sz w:val="24"/>
          <w:szCs w:val="24"/>
        </w:rPr>
        <w:t>ротокол</w:t>
      </w:r>
      <w:r w:rsidR="00FA1CBD">
        <w:rPr>
          <w:rFonts w:ascii="Times New Roman" w:hAnsi="Times New Roman" w:cs="Times New Roman"/>
          <w:sz w:val="24"/>
          <w:szCs w:val="24"/>
        </w:rPr>
        <w:t>ы</w:t>
      </w:r>
      <w:r w:rsidRPr="00782885">
        <w:rPr>
          <w:rFonts w:ascii="Times New Roman" w:hAnsi="Times New Roman" w:cs="Times New Roman"/>
          <w:sz w:val="24"/>
          <w:szCs w:val="24"/>
        </w:rPr>
        <w:t xml:space="preserve"> Общего собрания хранится в делах О</w:t>
      </w:r>
      <w:r w:rsidR="00FA1CBD">
        <w:rPr>
          <w:rFonts w:ascii="Times New Roman" w:hAnsi="Times New Roman" w:cs="Times New Roman"/>
          <w:sz w:val="24"/>
          <w:szCs w:val="24"/>
        </w:rPr>
        <w:t xml:space="preserve">У и </w:t>
      </w:r>
      <w:r w:rsidRPr="00782885">
        <w:rPr>
          <w:rFonts w:ascii="Times New Roman" w:hAnsi="Times New Roman" w:cs="Times New Roman"/>
          <w:sz w:val="24"/>
          <w:szCs w:val="24"/>
        </w:rPr>
        <w:t xml:space="preserve">передается по акту (при смене руководителя, передаче в архив). </w:t>
      </w:r>
    </w:p>
    <w:p w:rsidR="00782885" w:rsidRPr="00782885" w:rsidRDefault="00782885" w:rsidP="007828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8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885" w:rsidRPr="007335BF" w:rsidRDefault="00782885" w:rsidP="00FA1CBD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5BF">
        <w:rPr>
          <w:rFonts w:ascii="Times New Roman" w:hAnsi="Times New Roman" w:cs="Times New Roman"/>
          <w:b/>
          <w:sz w:val="24"/>
          <w:szCs w:val="24"/>
        </w:rPr>
        <w:t xml:space="preserve">7.  </w:t>
      </w:r>
      <w:r w:rsidR="00FA1CBD" w:rsidRPr="007335BF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782885" w:rsidRPr="00782885" w:rsidRDefault="00782885" w:rsidP="007335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885">
        <w:rPr>
          <w:rFonts w:ascii="Times New Roman" w:hAnsi="Times New Roman" w:cs="Times New Roman"/>
          <w:sz w:val="24"/>
          <w:szCs w:val="24"/>
        </w:rPr>
        <w:t>7.1.  Изменения и дополнения в настоящее положение внос</w:t>
      </w:r>
      <w:r w:rsidR="007335BF">
        <w:rPr>
          <w:rFonts w:ascii="Times New Roman" w:hAnsi="Times New Roman" w:cs="Times New Roman"/>
          <w:sz w:val="24"/>
          <w:szCs w:val="24"/>
        </w:rPr>
        <w:t xml:space="preserve">ятся Общим </w:t>
      </w:r>
      <w:r w:rsidRPr="00782885">
        <w:rPr>
          <w:rFonts w:ascii="Times New Roman" w:hAnsi="Times New Roman" w:cs="Times New Roman"/>
          <w:sz w:val="24"/>
          <w:szCs w:val="24"/>
        </w:rPr>
        <w:t xml:space="preserve">собранием и принимаются на его заседании. </w:t>
      </w:r>
    </w:p>
    <w:p w:rsidR="00782885" w:rsidRPr="007335BF" w:rsidRDefault="00782885" w:rsidP="007335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885">
        <w:rPr>
          <w:rFonts w:ascii="Times New Roman" w:hAnsi="Times New Roman" w:cs="Times New Roman"/>
          <w:sz w:val="24"/>
          <w:szCs w:val="24"/>
        </w:rPr>
        <w:t>7.2.  Положение действует до принятия н</w:t>
      </w:r>
      <w:r w:rsidR="007335BF">
        <w:rPr>
          <w:rFonts w:ascii="Times New Roman" w:hAnsi="Times New Roman" w:cs="Times New Roman"/>
          <w:sz w:val="24"/>
          <w:szCs w:val="24"/>
        </w:rPr>
        <w:t xml:space="preserve">ового положения, утвержденного </w:t>
      </w:r>
      <w:r w:rsidRPr="00782885">
        <w:rPr>
          <w:rFonts w:ascii="Times New Roman" w:hAnsi="Times New Roman" w:cs="Times New Roman"/>
          <w:sz w:val="24"/>
          <w:szCs w:val="24"/>
        </w:rPr>
        <w:t xml:space="preserve">на Общем собрании трудового коллектива в установленном порядке.  </w:t>
      </w:r>
      <w:r w:rsidRPr="00782885">
        <w:rPr>
          <w:rFonts w:ascii="Times New Roman" w:hAnsi="Times New Roman" w:cs="Times New Roman"/>
          <w:sz w:val="24"/>
          <w:szCs w:val="24"/>
        </w:rPr>
        <w:cr/>
        <w:t xml:space="preserve"> </w:t>
      </w:r>
    </w:p>
    <w:p w:rsidR="0066521F" w:rsidRPr="00782885" w:rsidRDefault="0066521F" w:rsidP="007828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6521F" w:rsidRPr="00782885" w:rsidSect="00782885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01932"/>
    <w:multiLevelType w:val="multilevel"/>
    <w:tmpl w:val="7C5691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DD61A0"/>
    <w:multiLevelType w:val="multilevel"/>
    <w:tmpl w:val="1BB075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">
    <w:nsid w:val="34891D9A"/>
    <w:multiLevelType w:val="multilevel"/>
    <w:tmpl w:val="8C62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4164F9"/>
    <w:multiLevelType w:val="multilevel"/>
    <w:tmpl w:val="0F7A3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580617F"/>
    <w:multiLevelType w:val="multilevel"/>
    <w:tmpl w:val="1BB075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5">
    <w:nsid w:val="56584537"/>
    <w:multiLevelType w:val="hybridMultilevel"/>
    <w:tmpl w:val="1806DD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F2"/>
    <w:rsid w:val="000D27A5"/>
    <w:rsid w:val="002D5CFC"/>
    <w:rsid w:val="002F2319"/>
    <w:rsid w:val="003B52D5"/>
    <w:rsid w:val="0066521F"/>
    <w:rsid w:val="007335BF"/>
    <w:rsid w:val="00782885"/>
    <w:rsid w:val="00933E97"/>
    <w:rsid w:val="00B16078"/>
    <w:rsid w:val="00C16FF2"/>
    <w:rsid w:val="00FA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2885"/>
    <w:pPr>
      <w:spacing w:after="0" w:line="240" w:lineRule="auto"/>
    </w:pPr>
  </w:style>
  <w:style w:type="paragraph" w:styleId="a4">
    <w:name w:val="Title"/>
    <w:basedOn w:val="a"/>
    <w:link w:val="a5"/>
    <w:qFormat/>
    <w:rsid w:val="007828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a5">
    <w:name w:val="Название Знак"/>
    <w:basedOn w:val="a0"/>
    <w:link w:val="a4"/>
    <w:rsid w:val="00782885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2D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CF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2885"/>
    <w:pPr>
      <w:spacing w:after="0" w:line="240" w:lineRule="auto"/>
    </w:pPr>
  </w:style>
  <w:style w:type="paragraph" w:styleId="a4">
    <w:name w:val="Title"/>
    <w:basedOn w:val="a"/>
    <w:link w:val="a5"/>
    <w:qFormat/>
    <w:rsid w:val="007828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a5">
    <w:name w:val="Название Знак"/>
    <w:basedOn w:val="a0"/>
    <w:link w:val="a4"/>
    <w:rsid w:val="00782885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2D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CF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Комп6</cp:lastModifiedBy>
  <cp:revision>6</cp:revision>
  <cp:lastPrinted>2014-06-11T07:53:00Z</cp:lastPrinted>
  <dcterms:created xsi:type="dcterms:W3CDTF">2014-06-03T08:36:00Z</dcterms:created>
  <dcterms:modified xsi:type="dcterms:W3CDTF">2017-01-17T02:19:00Z</dcterms:modified>
</cp:coreProperties>
</file>